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3F" w:rsidRDefault="00CE483F" w:rsidP="008B011F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11F">
        <w:rPr>
          <w:rFonts w:ascii="Times New Roman" w:hAnsi="Times New Roman" w:cs="Times New Roman"/>
          <w:bCs/>
          <w:sz w:val="28"/>
          <w:szCs w:val="28"/>
        </w:rPr>
        <w:t>Четко определите ритм жизни ребенка, когда у него обед, когда прогулка. Формируйте одинаковые ритуалы перед сном, это дает ощущение уверенности. У многих мам присутствует «синдром отличницы», когда они боятся установить какие-либо правила ребенку, от чего тот «стоит на голове».</w:t>
      </w:r>
    </w:p>
    <w:p w:rsidR="008B011F" w:rsidRPr="008B011F" w:rsidRDefault="008B011F" w:rsidP="008B01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483F" w:rsidRDefault="00CE483F" w:rsidP="008B011F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11F">
        <w:rPr>
          <w:rFonts w:ascii="Times New Roman" w:hAnsi="Times New Roman" w:cs="Times New Roman"/>
          <w:bCs/>
          <w:sz w:val="28"/>
          <w:szCs w:val="28"/>
        </w:rPr>
        <w:t>Как минимум до 7-летнего возраста сделайте крен на подвижные игры, прогулки, где ребенок может делать то, что ему хочется. Не подменяйте эти возможности занятиями в спортивных секциях. Дайте ребенку двигаться, сколько ему нужно и как он хочет. Не обязательно учить их каким-то играм. Если помните, в советское время дети пров</w:t>
      </w:r>
      <w:r w:rsidR="008B011F">
        <w:rPr>
          <w:rFonts w:ascii="Times New Roman" w:hAnsi="Times New Roman" w:cs="Times New Roman"/>
          <w:bCs/>
          <w:sz w:val="28"/>
          <w:szCs w:val="28"/>
        </w:rPr>
        <w:t>одили на улице 5-6 часов в день.</w:t>
      </w:r>
    </w:p>
    <w:p w:rsidR="00CE483F" w:rsidRDefault="00CE483F" w:rsidP="008B01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11F">
        <w:rPr>
          <w:rFonts w:ascii="Times New Roman" w:hAnsi="Times New Roman" w:cs="Times New Roman"/>
          <w:bCs/>
          <w:sz w:val="28"/>
          <w:szCs w:val="28"/>
        </w:rPr>
        <w:t xml:space="preserve">3.Дайте ребенку как можно больше </w:t>
      </w:r>
      <w:r w:rsidRPr="008B011F">
        <w:rPr>
          <w:rFonts w:ascii="Times New Roman" w:hAnsi="Times New Roman" w:cs="Times New Roman"/>
          <w:bCs/>
          <w:sz w:val="28"/>
          <w:szCs w:val="28"/>
        </w:rPr>
        <w:lastRenderedPageBreak/>
        <w:t>телесного контакта: обнимайте, качайте. Если больше времени проводите с младшими детьми, ежедневно выделите хотя бы 15 минут на то, чтобы побыть только со старшим, сделайте так, чтобы он тоже ощутил себя ребёнком, с которым нянчатся. Говорите ласковые слова, пойте колыбельную и т.д.</w:t>
      </w:r>
    </w:p>
    <w:p w:rsidR="008B011F" w:rsidRPr="008B011F" w:rsidRDefault="008B011F" w:rsidP="008B01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483F" w:rsidRDefault="00CE483F" w:rsidP="008B01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11F">
        <w:rPr>
          <w:rFonts w:ascii="Times New Roman" w:hAnsi="Times New Roman" w:cs="Times New Roman"/>
          <w:bCs/>
          <w:sz w:val="28"/>
          <w:szCs w:val="28"/>
        </w:rPr>
        <w:t>4. Уберите из своей речи объяснения, дайте ребенку получить личный опыт. Если он бежит на дорогу или играет с запрещенными предметами, не читайте ему лекций, просто подойдите и разверните в обратном направлении, взяв за руку или плечо. Заменяя слова действиями. Мы даем ребенку телесный опыт, ему он более понятен.</w:t>
      </w:r>
    </w:p>
    <w:p w:rsidR="008B011F" w:rsidRPr="008B011F" w:rsidRDefault="008B011F" w:rsidP="008B01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483F" w:rsidRDefault="00CE483F" w:rsidP="008B01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11F">
        <w:rPr>
          <w:rFonts w:ascii="Times New Roman" w:hAnsi="Times New Roman" w:cs="Times New Roman"/>
          <w:bCs/>
          <w:sz w:val="28"/>
          <w:szCs w:val="28"/>
        </w:rPr>
        <w:t xml:space="preserve">5. Строим четкие границы в отношениях с ребенком. Если маме </w:t>
      </w:r>
      <w:r w:rsidRPr="008B011F">
        <w:rPr>
          <w:rFonts w:ascii="Times New Roman" w:hAnsi="Times New Roman" w:cs="Times New Roman"/>
          <w:bCs/>
          <w:sz w:val="28"/>
          <w:szCs w:val="28"/>
        </w:rPr>
        <w:lastRenderedPageBreak/>
        <w:t>больно, когда малыш дергает ее за волосы, убираем его руку, не терпим.</w:t>
      </w:r>
    </w:p>
    <w:p w:rsidR="008B011F" w:rsidRPr="008B011F" w:rsidRDefault="008B011F" w:rsidP="008B01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483F" w:rsidRDefault="00CE483F" w:rsidP="008B01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11F">
        <w:rPr>
          <w:rFonts w:ascii="Times New Roman" w:hAnsi="Times New Roman" w:cs="Times New Roman"/>
          <w:bCs/>
          <w:sz w:val="28"/>
          <w:szCs w:val="28"/>
        </w:rPr>
        <w:t>6. Не торопим ребенка, даем ему почувствовать свои эмоции. Часто в суете родители не дают этого сделать. Пришли забирать из садика и «быстрей одеваться», не дав даже слова сказать о том, что сегодня он пережил. В ответ ребенок начинает еще больше скакать и тянуть время.</w:t>
      </w:r>
    </w:p>
    <w:p w:rsidR="008B011F" w:rsidRPr="008B011F" w:rsidRDefault="008B011F" w:rsidP="008B01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483F" w:rsidRDefault="00CE483F" w:rsidP="008B01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11F">
        <w:rPr>
          <w:rFonts w:ascii="Times New Roman" w:hAnsi="Times New Roman" w:cs="Times New Roman"/>
          <w:bCs/>
          <w:sz w:val="28"/>
          <w:szCs w:val="28"/>
        </w:rPr>
        <w:t>7. Посмотрите на своего ребенка с его позиции, восхититесь тем, сколько в нем энергии, наполненности, энтузиазма. Впустите это в свою жизнь, возможно, у вас будет больше точек соприкосновения. Примите его как некое благословение, которое пришло в семью через его личность.</w:t>
      </w:r>
    </w:p>
    <w:p w:rsidR="008B011F" w:rsidRDefault="008B011F" w:rsidP="008B01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EB8" w:rsidRPr="008B011F" w:rsidRDefault="002E7EB8" w:rsidP="008B01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483F" w:rsidRDefault="00CE483F" w:rsidP="008B01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11F">
        <w:rPr>
          <w:rFonts w:ascii="Times New Roman" w:hAnsi="Times New Roman" w:cs="Times New Roman"/>
          <w:bCs/>
          <w:sz w:val="28"/>
          <w:szCs w:val="28"/>
        </w:rPr>
        <w:lastRenderedPageBreak/>
        <w:t>8. Не забывайте: если все члены семьи чересчур сдержанные, то ребенок просто входит в свободную роль и проявляет чувства, в которых все ограничены. Так он неосознанно сохраняет баланс в семье</w:t>
      </w:r>
    </w:p>
    <w:p w:rsidR="008B011F" w:rsidRPr="008B011F" w:rsidRDefault="008B011F" w:rsidP="008B01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483F" w:rsidRPr="008B011F" w:rsidRDefault="00CE483F" w:rsidP="008B011F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11F">
        <w:rPr>
          <w:rFonts w:ascii="Times New Roman" w:hAnsi="Times New Roman" w:cs="Times New Roman"/>
          <w:bCs/>
          <w:sz w:val="28"/>
          <w:szCs w:val="28"/>
        </w:rPr>
        <w:t>9. Обратите внимание на личность педагога, который находится с ребенком в садике. Некоторые считают, что малыш должен выполнять его приказ только потому, что взрослый так хочет. С современными детьми такое не прокатывает, здесь работает принцип действия из внутреннего побуждения. Нужно увидеть, что движет ребёнком, и направить этот познавательный интерес в мирное русло. Только так можно договориться с ребенком, даже самым активным.</w:t>
      </w:r>
    </w:p>
    <w:p w:rsidR="00505113" w:rsidRPr="008B011F" w:rsidRDefault="00505113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4F93" w:rsidRPr="008B011F" w:rsidRDefault="00EF4F93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4F93" w:rsidRPr="008B011F" w:rsidRDefault="00EF4F93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483F" w:rsidRPr="008B011F" w:rsidRDefault="00CE483F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483F" w:rsidRPr="008B011F" w:rsidRDefault="00CE483F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483F" w:rsidRDefault="00CE483F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11F" w:rsidRDefault="008B011F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11F" w:rsidRDefault="008B011F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11F" w:rsidRDefault="008B011F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11F" w:rsidRDefault="008B011F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11F" w:rsidRDefault="008B011F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11F" w:rsidRDefault="008B011F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11F" w:rsidRDefault="008B011F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7EB8" w:rsidRDefault="002E7EB8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7EB8" w:rsidRDefault="002E7EB8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7EB8" w:rsidRDefault="002E7EB8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7EB8" w:rsidRDefault="002E7EB8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11F" w:rsidRDefault="008B011F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11F" w:rsidRDefault="008B011F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11F" w:rsidRDefault="008B011F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11F" w:rsidRDefault="008B011F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11F" w:rsidRPr="008B011F" w:rsidRDefault="008B011F" w:rsidP="008B01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483F" w:rsidRPr="008B011F" w:rsidRDefault="00CE483F" w:rsidP="00CE483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483F" w:rsidRPr="008B011F" w:rsidRDefault="00EF4F93" w:rsidP="00EF4F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11F">
        <w:rPr>
          <w:rFonts w:ascii="Times New Roman" w:hAnsi="Times New Roman" w:cs="Times New Roman"/>
          <w:sz w:val="24"/>
          <w:szCs w:val="24"/>
        </w:rPr>
        <w:lastRenderedPageBreak/>
        <w:t>Государственное учреждение образования «Центр коррекционно-развивающего обучения и реабилитации Ошмянского района»</w:t>
      </w:r>
    </w:p>
    <w:p w:rsidR="00CE483F" w:rsidRPr="008B011F" w:rsidRDefault="00CE483F" w:rsidP="00CE483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483F" w:rsidRPr="008B011F" w:rsidRDefault="00CE483F" w:rsidP="00CE483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483F" w:rsidRPr="008B011F" w:rsidRDefault="00CE483F" w:rsidP="00CE483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483F" w:rsidRPr="008B011F" w:rsidRDefault="00CB47AD" w:rsidP="00CE483F">
      <w:pPr>
        <w:widowControl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011F">
        <w:rPr>
          <w:rFonts w:ascii="Times New Roman" w:hAnsi="Times New Roman" w:cs="Times New Roman"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6.55pt;height:101.9pt" fillcolor="#369" stroked="f">
            <v:shadow on="t" color="#b2b2b2" opacity="52429f" offset="3pt"/>
            <v:textpath style="font-family:&quot;Times New Roman&quot;;v-text-kern:t" trim="t" fitpath="t" string="9 советов родителям&#10;гиперактивных детей:"/>
          </v:shape>
        </w:pict>
      </w:r>
    </w:p>
    <w:p w:rsidR="00CB47AD" w:rsidRPr="008B011F" w:rsidRDefault="0026123E" w:rsidP="00CE483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01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2915" cy="2893060"/>
            <wp:effectExtent l="19050" t="0" r="6985" b="0"/>
            <wp:docPr id="9" name="Рисунок 9" descr="C:\Users\KOMP\Desktop\СДВГ\Opera Снимок_2024-04-17_121408_www.yandex.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MP\Desktop\СДВГ\Opera Снимок_2024-04-17_121408_www.yandex.b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89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7AD" w:rsidRPr="008B011F" w:rsidSect="002E7EB8">
      <w:pgSz w:w="16838" w:h="11906" w:orient="landscape"/>
      <w:pgMar w:top="850" w:right="678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4234"/>
    <w:multiLevelType w:val="hybridMultilevel"/>
    <w:tmpl w:val="1B2CF116"/>
    <w:lvl w:ilvl="0" w:tplc="39D6189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83F"/>
    <w:rsid w:val="0026123E"/>
    <w:rsid w:val="002E7EB8"/>
    <w:rsid w:val="00505113"/>
    <w:rsid w:val="008B011F"/>
    <w:rsid w:val="00CB47AD"/>
    <w:rsid w:val="00CE483F"/>
    <w:rsid w:val="00EF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E483F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2024-04-17T09:10:00Z</dcterms:created>
  <dcterms:modified xsi:type="dcterms:W3CDTF">2024-04-17T09:28:00Z</dcterms:modified>
</cp:coreProperties>
</file>