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Всегда предлагайте варианты.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Например, сегодня вы собираетесь в детский сад, но брать с собой много игрушек нельзя. Нарастает бунт. Предложите ребенку выбрать: машинку, зайчика или мячик? Мнение ребенка учтено, игрушку взяли, проблема решена.</w:t>
      </w:r>
    </w:p>
    <w:p w:rsidR="00BE48A1" w:rsidRPr="00BE48A1" w:rsidRDefault="00BE48A1" w:rsidP="00BE48A1">
      <w:pPr>
        <w:spacing w:after="0" w:line="240" w:lineRule="auto"/>
        <w:jc w:val="both"/>
        <w:rPr>
          <w:bCs/>
        </w:rPr>
      </w:pPr>
      <w:r w:rsidRPr="00BE48A1">
        <w:rPr>
          <w:bCs/>
        </w:rPr>
        <w:t>Не реагируйте на истерику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Лучший способ справиться с истерикой – сохранять олимпийское спокойствие и не обращать внимания. В этом случае ребенок «работает» на зрителя. Без лишних слов оставьте маленького актера одного в комнате, а сами займитесь другими делами. Без внимания он успокоится быстро. Опытные мамы советуют обустроить дома специальное место для истерик, например, кресло или что-то типа домика и не разрешать ребенку покидать его, пока он не успокоится.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Если истерика застала вас в общественном месте, срочно уводите ребенка из раздражающей обстановки, старайтесь переключить его внимание на что-то другое. Иногда помогает просто отойти в сторонку и сделать вид, что вы видите его в первый раз. Через пять минут ребенок успокоится сам.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Главное – не идите на поводу, не исполняйте моментально желание, например, не покупайте и не обещайте купить игрушку, из-за которой он плачет. Этим вы подпишите себе приговор. Единственный вывод, который сделает ребенок: истерикой можно добиться чего угодно.</w:t>
      </w:r>
    </w:p>
    <w:p w:rsidR="00BE48A1" w:rsidRPr="00BE48A1" w:rsidRDefault="00BE48A1" w:rsidP="00BE48A1">
      <w:pPr>
        <w:spacing w:after="0" w:line="240" w:lineRule="auto"/>
        <w:jc w:val="both"/>
        <w:rPr>
          <w:bCs/>
        </w:rPr>
      </w:pPr>
      <w:r w:rsidRPr="00BE48A1">
        <w:rPr>
          <w:bCs/>
        </w:rPr>
        <w:t>Внимание! Нужно различать истерический плач и слезы от обиды. Если ребенка действительно обидели, и он нуждается в вашей защите, немедленно придите к нему на помощь.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/>
          <w:bCs/>
        </w:rPr>
      </w:pPr>
      <w:r w:rsidRPr="00BE48A1">
        <w:rPr>
          <w:b/>
          <w:bCs/>
        </w:rPr>
        <w:t>Проанализируйте свои отношения с ребенком и супругом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 xml:space="preserve">Может быть, действительно малыш недополучает внимания и ласки, а с его папой вы стали часто ссориться? Поговорите с супругом, работайте над своими отношениями. Попробуйте проводить больше времени все вместе, найдите </w:t>
      </w:r>
      <w:r w:rsidRPr="00BE48A1">
        <w:rPr>
          <w:bCs/>
        </w:rPr>
        <w:lastRenderedPageBreak/>
        <w:t>позитивное и полезное занятие, которое объединит вас в дружную команду.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Станьте другом своему ребенку, когда он захочет поделиться с вами, внимательно слушайте, проявляйте интерес, задавайте вопросы.</w:t>
      </w:r>
    </w:p>
    <w:p w:rsidR="00BE48A1" w:rsidRPr="00BE48A1" w:rsidRDefault="00BE48A1" w:rsidP="00BE48A1">
      <w:pPr>
        <w:spacing w:after="0" w:line="240" w:lineRule="auto"/>
        <w:jc w:val="both"/>
        <w:rPr>
          <w:bCs/>
        </w:rPr>
      </w:pPr>
      <w:r w:rsidRPr="00BE48A1">
        <w:rPr>
          <w:bCs/>
        </w:rPr>
        <w:t>Проверьте, не испытывает ли ребенок дискомфорт и как организован его досуг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Маленькие дети часто капризничают, когда слишком устали, голодны, испытывают жажду, хотят в туалет, но стесняются сказать об этом. Иногда плохое поведение объясняется тем, что ребенок боится нового места, чужих людей – нужно подготовить его заранее, объяснить, мама рядом, он будет в безопасности. Другой враг хорошего поведения – скука. Заполните день ребенка интересными развивающими занятиями, держите про запас несколько новых вариантов. В дорогу всегда берите мини-игры, книжку, любимую плюшевую обезьянку, небольшое лакомство и бутылочку воды.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Договаривайтесь с ребенком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 xml:space="preserve">Многие дети охотно идут на конструктивный диалог, когда видят, что вы настроены серьезно и готовы учитывать его мнение. Не хочет надевать теплую куртку? Сделайте отметку на термометре и договоритесь, что когда красный столбик будет ниже черты, куртка нужна обязательно, когда выше – можно выбрать что-то </w:t>
      </w:r>
      <w:proofErr w:type="gramStart"/>
      <w:r w:rsidRPr="00BE48A1">
        <w:rPr>
          <w:bCs/>
        </w:rPr>
        <w:t>полегче</w:t>
      </w:r>
      <w:proofErr w:type="gramEnd"/>
      <w:r w:rsidRPr="00BE48A1">
        <w:rPr>
          <w:bCs/>
        </w:rPr>
        <w:t>. Или, например, ребенок делает все, что хочет в пятницу, но в другие дни недели ведет себя идеально. При таком раскладе каждый участник переговоров получает то, что ему нужно, и все довольны. Это лучше и эффективнее, чем ругань и шантаж.</w:t>
      </w:r>
    </w:p>
    <w:p w:rsid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Не теряйте времени! Если для чтобы успокоить трехлетнего ребенка, вам нужно только немного изменить отношения с ним, проявить больше внимания и участия, то с пятилетним дошкольником вы не справитесь без помощи специалистов.</w:t>
      </w:r>
    </w:p>
    <w:p w:rsidR="008632DD" w:rsidRDefault="008632DD" w:rsidP="008632DD">
      <w:pPr>
        <w:spacing w:after="0" w:line="240" w:lineRule="auto"/>
        <w:ind w:firstLine="708"/>
        <w:jc w:val="right"/>
        <w:rPr>
          <w:bCs/>
        </w:rPr>
      </w:pPr>
      <w:r>
        <w:rPr>
          <w:bCs/>
        </w:rPr>
        <w:t>Педагог-психолог</w:t>
      </w:r>
    </w:p>
    <w:p w:rsidR="008632DD" w:rsidRPr="00BE48A1" w:rsidRDefault="008632DD" w:rsidP="008632DD">
      <w:pPr>
        <w:spacing w:after="0" w:line="240" w:lineRule="auto"/>
        <w:ind w:firstLine="708"/>
        <w:jc w:val="right"/>
        <w:rPr>
          <w:bCs/>
        </w:rPr>
      </w:pPr>
      <w:r>
        <w:rPr>
          <w:bCs/>
        </w:rPr>
        <w:t>Т.В.Юшковская</w:t>
      </w:r>
    </w:p>
    <w:p w:rsidR="00BE48A1" w:rsidRPr="006A4941" w:rsidRDefault="00BE48A1" w:rsidP="006A4941">
      <w:pPr>
        <w:spacing w:after="0"/>
        <w:jc w:val="center"/>
        <w:rPr>
          <w:rFonts w:ascii="Arbat" w:hAnsi="Arbat"/>
          <w:bCs/>
          <w:color w:val="365F91" w:themeColor="accent1" w:themeShade="BF"/>
          <w:sz w:val="20"/>
          <w:szCs w:val="20"/>
        </w:rPr>
      </w:pPr>
      <w:r w:rsidRPr="006A4941">
        <w:rPr>
          <w:rFonts w:ascii="Arbat" w:hAnsi="Arbat"/>
          <w:bCs/>
          <w:color w:val="365F91" w:themeColor="accent1" w:themeShade="BF"/>
          <w:sz w:val="20"/>
          <w:szCs w:val="20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6A4941">
        <w:rPr>
          <w:rFonts w:ascii="Arbat" w:hAnsi="Arbat"/>
          <w:bCs/>
          <w:color w:val="365F91" w:themeColor="accent1" w:themeShade="BF"/>
          <w:sz w:val="20"/>
          <w:szCs w:val="20"/>
        </w:rPr>
        <w:t>Ошмянского</w:t>
      </w:r>
      <w:proofErr w:type="spellEnd"/>
      <w:r w:rsidRPr="006A4941">
        <w:rPr>
          <w:rFonts w:ascii="Arbat" w:hAnsi="Arbat"/>
          <w:bCs/>
          <w:color w:val="365F91" w:themeColor="accent1" w:themeShade="BF"/>
          <w:sz w:val="20"/>
          <w:szCs w:val="20"/>
        </w:rPr>
        <w:t xml:space="preserve"> района»</w:t>
      </w:r>
    </w:p>
    <w:p w:rsidR="00BE48A1" w:rsidRPr="00BE48A1" w:rsidRDefault="00BE48A1" w:rsidP="006A4941">
      <w:pPr>
        <w:spacing w:after="0"/>
        <w:rPr>
          <w:bCs/>
        </w:rPr>
      </w:pPr>
    </w:p>
    <w:p w:rsidR="00BE48A1" w:rsidRPr="00BE48A1" w:rsidRDefault="00BE48A1" w:rsidP="00BE48A1">
      <w:pPr>
        <w:rPr>
          <w:bCs/>
        </w:rPr>
      </w:pPr>
    </w:p>
    <w:p w:rsidR="00BE48A1" w:rsidRPr="00BE48A1" w:rsidRDefault="006A4941" w:rsidP="00BE48A1">
      <w:pPr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215900</wp:posOffset>
            </wp:positionV>
            <wp:extent cx="2705100" cy="1695450"/>
            <wp:effectExtent l="19050" t="0" r="0" b="0"/>
            <wp:wrapTight wrapText="bothSides">
              <wp:wrapPolygon edited="0">
                <wp:start x="-152" y="0"/>
                <wp:lineTo x="-152" y="21357"/>
                <wp:lineTo x="21600" y="21357"/>
                <wp:lineTo x="21600" y="0"/>
                <wp:lineTo x="-152" y="0"/>
              </wp:wrapPolygon>
            </wp:wrapTight>
            <wp:docPr id="10" name="Рисунок 10" descr="C:\Users\КОМП\Desktop\0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\Desktop\01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82" r="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8A1" w:rsidRPr="00BE48A1" w:rsidRDefault="00BE48A1" w:rsidP="00BE48A1">
      <w:pPr>
        <w:rPr>
          <w:bCs/>
        </w:rPr>
      </w:pPr>
    </w:p>
    <w:p w:rsidR="00BE48A1" w:rsidRPr="00BE48A1" w:rsidRDefault="00BE48A1" w:rsidP="00BE48A1">
      <w:pPr>
        <w:rPr>
          <w:bCs/>
        </w:rPr>
      </w:pPr>
    </w:p>
    <w:p w:rsidR="00BE48A1" w:rsidRPr="00BE48A1" w:rsidRDefault="00BE48A1" w:rsidP="00BE48A1">
      <w:pPr>
        <w:rPr>
          <w:bCs/>
        </w:rPr>
      </w:pPr>
    </w:p>
    <w:p w:rsidR="006A4941" w:rsidRDefault="006A4941" w:rsidP="00BE48A1">
      <w:pPr>
        <w:jc w:val="center"/>
        <w:rPr>
          <w:rFonts w:ascii="Arbat" w:hAnsi="Arbat"/>
          <w:b/>
          <w:bCs/>
          <w:color w:val="365F91" w:themeColor="accent1" w:themeShade="BF"/>
        </w:rPr>
      </w:pPr>
    </w:p>
    <w:p w:rsidR="006A4941" w:rsidRDefault="006A4941" w:rsidP="00BE48A1">
      <w:pPr>
        <w:jc w:val="center"/>
        <w:rPr>
          <w:rFonts w:ascii="Arbat" w:hAnsi="Arbat"/>
          <w:b/>
          <w:bCs/>
          <w:color w:val="365F91" w:themeColor="accent1" w:themeShade="BF"/>
        </w:rPr>
      </w:pPr>
    </w:p>
    <w:p w:rsidR="006A4941" w:rsidRDefault="006A4941" w:rsidP="00BE48A1">
      <w:pPr>
        <w:jc w:val="center"/>
        <w:rPr>
          <w:rFonts w:ascii="Arbat" w:hAnsi="Arbat"/>
          <w:b/>
          <w:bCs/>
          <w:color w:val="365F91" w:themeColor="accent1" w:themeShade="BF"/>
        </w:rPr>
      </w:pPr>
    </w:p>
    <w:p w:rsidR="006A4941" w:rsidRPr="006A4941" w:rsidRDefault="00BE48A1" w:rsidP="006A4941">
      <w:pPr>
        <w:spacing w:after="0"/>
        <w:jc w:val="center"/>
        <w:rPr>
          <w:rFonts w:ascii="Arbat" w:hAnsi="Arbat"/>
          <w:b/>
          <w:bCs/>
          <w:color w:val="365F91" w:themeColor="accent1" w:themeShade="BF"/>
          <w:sz w:val="28"/>
          <w:szCs w:val="28"/>
        </w:rPr>
      </w:pPr>
      <w:r w:rsidRPr="006A4941">
        <w:rPr>
          <w:rFonts w:ascii="Arbat" w:hAnsi="Arbat"/>
          <w:b/>
          <w:bCs/>
          <w:color w:val="365F91" w:themeColor="accent1" w:themeShade="BF"/>
          <w:sz w:val="28"/>
          <w:szCs w:val="28"/>
        </w:rPr>
        <w:t>Истерики у ребенка</w:t>
      </w:r>
    </w:p>
    <w:p w:rsidR="00BE48A1" w:rsidRPr="006A4941" w:rsidRDefault="00BE48A1" w:rsidP="006A4941">
      <w:pPr>
        <w:spacing w:after="0"/>
        <w:jc w:val="center"/>
        <w:rPr>
          <w:rFonts w:ascii="Arbat" w:hAnsi="Arbat"/>
          <w:b/>
          <w:bCs/>
          <w:color w:val="365F91" w:themeColor="accent1" w:themeShade="BF"/>
          <w:sz w:val="28"/>
          <w:szCs w:val="28"/>
        </w:rPr>
      </w:pPr>
      <w:r w:rsidRPr="006A4941">
        <w:rPr>
          <w:rFonts w:ascii="Arbat" w:hAnsi="Arbat"/>
          <w:b/>
          <w:bCs/>
          <w:color w:val="365F91" w:themeColor="accent1" w:themeShade="BF"/>
          <w:sz w:val="28"/>
          <w:szCs w:val="28"/>
        </w:rPr>
        <w:t xml:space="preserve">  3-5 лет</w:t>
      </w:r>
    </w:p>
    <w:p w:rsidR="00BE48A1" w:rsidRPr="006A4941" w:rsidRDefault="00BE48A1" w:rsidP="006A4941">
      <w:pPr>
        <w:spacing w:after="0"/>
        <w:jc w:val="both"/>
        <w:rPr>
          <w:color w:val="365F91" w:themeColor="accent1" w:themeShade="BF"/>
        </w:rPr>
      </w:pPr>
    </w:p>
    <w:p w:rsidR="00BE48A1" w:rsidRPr="006A4941" w:rsidRDefault="00BE48A1" w:rsidP="00BE48A1">
      <w:pPr>
        <w:jc w:val="both"/>
        <w:rPr>
          <w:color w:val="365F91" w:themeColor="accent1" w:themeShade="BF"/>
        </w:rPr>
      </w:pPr>
    </w:p>
    <w:p w:rsidR="00BE48A1" w:rsidRPr="006A4941" w:rsidRDefault="00BE48A1" w:rsidP="00BE48A1">
      <w:pPr>
        <w:jc w:val="both"/>
        <w:rPr>
          <w:color w:val="365F91" w:themeColor="accent1" w:themeShade="BF"/>
        </w:rPr>
      </w:pPr>
    </w:p>
    <w:p w:rsidR="00BE48A1" w:rsidRPr="006A4941" w:rsidRDefault="00BE48A1" w:rsidP="00BE48A1">
      <w:pPr>
        <w:jc w:val="both"/>
        <w:rPr>
          <w:color w:val="365F91" w:themeColor="accent1" w:themeShade="BF"/>
        </w:rPr>
      </w:pPr>
    </w:p>
    <w:p w:rsidR="00BE48A1" w:rsidRPr="006A4941" w:rsidRDefault="00BE48A1" w:rsidP="00BE48A1">
      <w:pPr>
        <w:jc w:val="both"/>
        <w:rPr>
          <w:color w:val="365F91" w:themeColor="accent1" w:themeShade="BF"/>
        </w:rPr>
      </w:pPr>
    </w:p>
    <w:p w:rsidR="00BE48A1" w:rsidRPr="006A4941" w:rsidRDefault="00BE48A1" w:rsidP="00BE48A1">
      <w:pPr>
        <w:jc w:val="both"/>
        <w:rPr>
          <w:color w:val="365F91" w:themeColor="accent1" w:themeShade="BF"/>
        </w:rPr>
      </w:pPr>
    </w:p>
    <w:p w:rsidR="00BE48A1" w:rsidRPr="006A4941" w:rsidRDefault="00BE48A1" w:rsidP="00BE48A1">
      <w:pPr>
        <w:jc w:val="both"/>
        <w:rPr>
          <w:color w:val="365F91" w:themeColor="accent1" w:themeShade="BF"/>
        </w:rPr>
      </w:pPr>
    </w:p>
    <w:p w:rsidR="00BE48A1" w:rsidRDefault="00BE48A1" w:rsidP="00BE48A1">
      <w:pPr>
        <w:jc w:val="both"/>
        <w:rPr>
          <w:color w:val="365F91" w:themeColor="accent1" w:themeShade="BF"/>
        </w:rPr>
      </w:pPr>
    </w:p>
    <w:p w:rsidR="006A4941" w:rsidRPr="006A4941" w:rsidRDefault="006A4941" w:rsidP="00BE48A1">
      <w:pPr>
        <w:jc w:val="both"/>
        <w:rPr>
          <w:color w:val="365F91" w:themeColor="accent1" w:themeShade="BF"/>
        </w:rPr>
      </w:pPr>
    </w:p>
    <w:p w:rsidR="00BE48A1" w:rsidRPr="006A4941" w:rsidRDefault="008632DD" w:rsidP="006A4941">
      <w:pPr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Ошмяны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lastRenderedPageBreak/>
        <w:t xml:space="preserve">Сколько раз каждый из нас становился невольным свидетелем сцены: ребенок вдруг бросается на пол, стучит об него </w:t>
      </w:r>
      <w:r>
        <w:t>кулаками</w:t>
      </w:r>
      <w:r w:rsidRPr="00BE48A1">
        <w:t xml:space="preserve"> и ревет что есть силы, а мама отчаянно пытается его успокоить и увести? Ужасная картина. Еще хуже, когда эта мама – вы сами.</w:t>
      </w:r>
    </w:p>
    <w:p w:rsidR="00BE48A1" w:rsidRDefault="00BE48A1" w:rsidP="00BE48A1">
      <w:pPr>
        <w:spacing w:after="0" w:line="240" w:lineRule="auto"/>
        <w:ind w:firstLine="708"/>
        <w:jc w:val="both"/>
      </w:pPr>
      <w:r w:rsidRPr="00BE48A1">
        <w:t>В период от 3 до 5 лет дети часто устраивают истерики без видимого повода. Часто это связано с возрастными кризисами, но бывают и более серьезные причины. Мы расскажем вам, почему плачет и нервничает ваш ребенок и </w:t>
      </w:r>
      <w:hyperlink r:id="rId5" w:history="1">
        <w:r w:rsidRPr="00BE48A1">
          <w:rPr>
            <w:rStyle w:val="a3"/>
            <w:color w:val="auto"/>
            <w:u w:val="none"/>
          </w:rPr>
          <w:t>как справиться с этой ситуацией</w:t>
        </w:r>
      </w:hyperlink>
      <w:r w:rsidRPr="00BE48A1">
        <w:t>.</w:t>
      </w:r>
    </w:p>
    <w:p w:rsidR="00BE48A1" w:rsidRPr="00BE48A1" w:rsidRDefault="00BE48A1" w:rsidP="00BE48A1">
      <w:pPr>
        <w:spacing w:after="0" w:line="240" w:lineRule="auto"/>
        <w:jc w:val="both"/>
      </w:pPr>
      <w:r w:rsidRPr="00BE48A1">
        <w:rPr>
          <w:b/>
          <w:bCs/>
        </w:rPr>
        <w:t>Основные причины истерики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Возрастные особенности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 xml:space="preserve">По наблюдениям психологов, кризис 3 лет потихоньку сдвигается и все больше детей переживают его, когда вступают в младший дошкольный возраст, то есть в 3 – 4 года. В этот период ребенок активно познает мир и отношения между людьми, круг общения значительно расширяется. Он стремится к самостоятельности и в то же время хочет оставаться как можно дольше под маминой опекой. </w:t>
      </w:r>
      <w:proofErr w:type="gramStart"/>
      <w:r w:rsidRPr="00BE48A1">
        <w:t>Негативизм, истерики, бунт, упрямство – это попытка исследовать границы дозволенного и установить собственные правила игры.</w:t>
      </w:r>
      <w:proofErr w:type="gramEnd"/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>В старшем дошкольном возрасте, то есть с 5 лет, ребенок становится спокойнее, так как на первый план выходят познавательные процессы. К потребности быть самостоятельным прибавляется желание стать успешным. Некоторые дети переживают неудачи, например, при выполнении учебного задания или игре, очень болезненно, здесь срабатывает защитный механизм – истерика.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Болезнь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 xml:space="preserve">Истерика, вспышки агрессии, беспричинный плач – могут быть вызваны плохим самочувствием или более серьезным заболеванием – неврозом. Маленькие дети не могут точно сказать, что их что-то беспокоит, где болит. Прежде чем заниматься воспитанием ребенка, обязательно покажите его </w:t>
      </w:r>
      <w:r w:rsidRPr="00BE48A1">
        <w:lastRenderedPageBreak/>
        <w:t>врачу – педиатру или неврологу, чтобы не пропустить начало заболевания.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Привлечение внимания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>В первый год жизни мама круглосуточно находится с ребенком. Став постарше, он никак не может принять тот факт, что у мамы теперь есть и другие дела. Даже если она проводит с малышом много времени, этого ему кажется недостаточным. Бывает  и так, что когда ребенок ищет сочувствия, вы ошибочно принимает вид строгого воспитателя, это тоже влечет за собой появление эмоционального дискомфорта у малыша.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Двойные стандарты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>Основной принцип воспитания – это единство правил и запретов. Если мама не разрешает, кушать много конфет, а бабушка готова скупить всю кондитерскую фабрику, ничего хорошего из этого выйдет. Ребенок просто теряется, что можно, а что нельзя, и добивается желаемого всеми способами. В результате ребенок становится раздражительным, так как он постоянно должен выбирать между противоположными и навязанными ему извне моделями поведения.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Низкая социализация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>Единственных и долгожданных детей родители часто опекают без всякой меры. Ребенок быстро привыкают к тому, что мир крутится вокруг него, все желания моментально угадываются и исполняются. Когда такой «маленький император» попадает в детский коллектив, он испытывает сильнейшее потрясение. Например, в садике – никто с ним не носится, все равны. То же самое происходит, когда в семье рождается еще один ребенок – первенец уходит на второй план, ведь мама теперь все время посвящает новорожденному.</w:t>
      </w:r>
    </w:p>
    <w:p w:rsid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Плохая обстановка в семье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t xml:space="preserve">Если родители постоянно скандалят между собой, это неминуемо отражается на неокрепшей психике ребенка, ведь она впитывает эмоции мамы и папы, как губка. Особенно тяжелой ситуация становится, </w:t>
      </w:r>
      <w:r w:rsidRPr="00BE48A1">
        <w:lastRenderedPageBreak/>
        <w:t>если родители начинают делить детей при разводе и прибегают к преступным методам. Это непосильное испытание для малыша, оно часто приводит к неврозу. Ребенком овладевает беспричинный гнев, он не слушается, устраивает истерики.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Чем опасна истерика?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>Наверняка, вам уже говорили «мудрые» соседки: «С возрастом пройдет!» Но они не сказали, что с возрастом вспышки агрессии и истерики проходят только у тех детей, чьи родители смогли с ними справиться. Если с истерикой и «</w:t>
      </w:r>
      <w:proofErr w:type="gramStart"/>
      <w:r w:rsidRPr="00BE48A1">
        <w:t>психами</w:t>
      </w:r>
      <w:proofErr w:type="gramEnd"/>
      <w:r w:rsidRPr="00BE48A1">
        <w:t xml:space="preserve">» ничего не делать, то с возрастом они усугубляются, перерастают в очень неприятные черты характера и остаются с ребенком на всю жизнь. Запущенные неврозы приводят к серьезным расстройствам психики, бессоннице, потери аппетита, хронической усталости, </w:t>
      </w:r>
      <w:proofErr w:type="spellStart"/>
      <w:r w:rsidRPr="00BE48A1">
        <w:t>энурезу</w:t>
      </w:r>
      <w:proofErr w:type="spellEnd"/>
      <w:r w:rsidRPr="00BE48A1">
        <w:t>, утрате интереса к жизни, нервному тику и т. д.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Как справиться с истерикой?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Дайте ребенку проявить самостоятельность</w:t>
      </w:r>
    </w:p>
    <w:p w:rsidR="00BE48A1" w:rsidRPr="00BE48A1" w:rsidRDefault="00BE48A1" w:rsidP="00BE48A1">
      <w:pPr>
        <w:spacing w:after="0" w:line="240" w:lineRule="auto"/>
        <w:ind w:firstLine="708"/>
        <w:jc w:val="both"/>
      </w:pPr>
      <w:r w:rsidRPr="00BE48A1">
        <w:t>Никогда не делайте за него то, что он в состоянии сделать сам. При выборе одежды, досуга, меню обсуждайте возможные варианты вместе и учитывайте его мнение. Если требование абсурдно, невыполнимо, доступно объясните, почему это нельзя сделать.</w:t>
      </w:r>
    </w:p>
    <w:p w:rsidR="00BE48A1" w:rsidRPr="00BE48A1" w:rsidRDefault="00BE48A1" w:rsidP="00BE48A1">
      <w:pPr>
        <w:spacing w:after="0" w:line="240" w:lineRule="auto"/>
        <w:jc w:val="both"/>
      </w:pPr>
      <w:r w:rsidRPr="00BE48A1">
        <w:t>Откажитесь от тотального контроля и позвольте ребенку делать свои ошибки. Мягко указывайте на них, покажите, как правильно, но все остальное он должен сделать сам.</w:t>
      </w:r>
    </w:p>
    <w:p w:rsidR="00BE48A1" w:rsidRPr="00BE48A1" w:rsidRDefault="00BE48A1" w:rsidP="00BE48A1">
      <w:pPr>
        <w:spacing w:after="0" w:line="240" w:lineRule="auto"/>
        <w:jc w:val="both"/>
        <w:rPr>
          <w:b/>
          <w:bCs/>
        </w:rPr>
      </w:pPr>
      <w:r w:rsidRPr="00BE48A1">
        <w:rPr>
          <w:b/>
          <w:bCs/>
        </w:rPr>
        <w:t>Единые правила и запреты</w:t>
      </w:r>
    </w:p>
    <w:p w:rsidR="0064605A" w:rsidRDefault="00BE48A1" w:rsidP="00BE48A1">
      <w:pPr>
        <w:spacing w:after="0" w:line="240" w:lineRule="auto"/>
        <w:ind w:firstLine="708"/>
        <w:jc w:val="both"/>
      </w:pPr>
      <w:r w:rsidRPr="00BE48A1">
        <w:t xml:space="preserve">Все взрослые, которые участвуют в воспитании ребенка, должны быть едины во мнениях и последовательны в соблюдении правил и запретов. Нельзя так нельзя. В крайнем случае, ищите компромиссный вариант, который устроит всех. </w:t>
      </w:r>
    </w:p>
    <w:p w:rsidR="00BE48A1" w:rsidRPr="00BE48A1" w:rsidRDefault="00BE48A1" w:rsidP="00BE48A1">
      <w:pPr>
        <w:spacing w:after="0" w:line="240" w:lineRule="auto"/>
        <w:ind w:firstLine="708"/>
        <w:jc w:val="both"/>
        <w:rPr>
          <w:bCs/>
        </w:rPr>
      </w:pPr>
      <w:r w:rsidRPr="00BE48A1">
        <w:rPr>
          <w:bCs/>
        </w:rPr>
        <w:t>Хорошо все продумайте и объясните их смысл малышу. На первое время создайте 5-6 запретов, которые легко запомнить и соблюдать.</w:t>
      </w:r>
    </w:p>
    <w:sectPr w:rsidR="00BE48A1" w:rsidRPr="00BE48A1" w:rsidSect="00BE48A1">
      <w:pgSz w:w="16838" w:h="11906" w:orient="landscape"/>
      <w:pgMar w:top="426" w:right="536" w:bottom="426" w:left="567" w:header="709" w:footer="709" w:gutter="0"/>
      <w:cols w:num="3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A1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51"/>
    <w:rsid w:val="00001961"/>
    <w:rsid w:val="00001B3C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972"/>
    <w:rsid w:val="00093ADC"/>
    <w:rsid w:val="00093B26"/>
    <w:rsid w:val="00093BEF"/>
    <w:rsid w:val="00093D00"/>
    <w:rsid w:val="00093D45"/>
    <w:rsid w:val="00093ED7"/>
    <w:rsid w:val="00094000"/>
    <w:rsid w:val="00094008"/>
    <w:rsid w:val="0009415B"/>
    <w:rsid w:val="0009416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552"/>
    <w:rsid w:val="001666CF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77E"/>
    <w:rsid w:val="001827D9"/>
    <w:rsid w:val="0018282D"/>
    <w:rsid w:val="0018297E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9D6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72"/>
    <w:rsid w:val="002A067E"/>
    <w:rsid w:val="002A0883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4A"/>
    <w:rsid w:val="002C1CD1"/>
    <w:rsid w:val="002C1D77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72F"/>
    <w:rsid w:val="004007E2"/>
    <w:rsid w:val="0040099E"/>
    <w:rsid w:val="00400A7F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4EC6"/>
    <w:rsid w:val="004150ED"/>
    <w:rsid w:val="004150F2"/>
    <w:rsid w:val="0041550B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59"/>
    <w:rsid w:val="004B60FD"/>
    <w:rsid w:val="004B62B1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97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DC"/>
    <w:rsid w:val="005414C0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2FD7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41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2DD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9CF"/>
    <w:rsid w:val="00A10C44"/>
    <w:rsid w:val="00A10CFB"/>
    <w:rsid w:val="00A10E85"/>
    <w:rsid w:val="00A10F9A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94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8A1"/>
    <w:rsid w:val="00BE4998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6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99D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84F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716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54E"/>
    <w:rsid w:val="00E217C2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A7F"/>
    <w:rsid w:val="00EC5BA7"/>
    <w:rsid w:val="00EC5CF4"/>
    <w:rsid w:val="00EC5DAF"/>
    <w:rsid w:val="00EC6016"/>
    <w:rsid w:val="00EC614E"/>
    <w:rsid w:val="00EC614F"/>
    <w:rsid w:val="00EC622D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F2"/>
    <w:rsid w:val="00F23BA7"/>
    <w:rsid w:val="00F23F55"/>
    <w:rsid w:val="00F24143"/>
    <w:rsid w:val="00F241C0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5902">
              <w:blockQuote w:val="1"/>
              <w:marLeft w:val="600"/>
              <w:marRight w:val="0"/>
              <w:marTop w:val="405"/>
              <w:marBottom w:val="405"/>
              <w:divBdr>
                <w:top w:val="none" w:sz="0" w:space="8" w:color="auto"/>
                <w:left w:val="single" w:sz="18" w:space="11" w:color="E5E5E5"/>
                <w:bottom w:val="none" w:sz="0" w:space="8" w:color="auto"/>
                <w:right w:val="none" w:sz="0" w:space="11" w:color="auto"/>
              </w:divBdr>
            </w:div>
          </w:divsChild>
        </w:div>
      </w:divsChild>
    </w:div>
    <w:div w:id="103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405">
              <w:blockQuote w:val="1"/>
              <w:marLeft w:val="600"/>
              <w:marRight w:val="0"/>
              <w:marTop w:val="405"/>
              <w:marBottom w:val="405"/>
              <w:divBdr>
                <w:top w:val="none" w:sz="0" w:space="8" w:color="auto"/>
                <w:left w:val="single" w:sz="18" w:space="11" w:color="E5E5E5"/>
                <w:bottom w:val="none" w:sz="0" w:space="8" w:color="auto"/>
                <w:right w:val="none" w:sz="0" w:space="1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kusha.su/sovetyi-psihologa-isteriki-u-rebenka-v-2-3-4-5-l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2019-11-04T12:27:00Z</dcterms:created>
  <dcterms:modified xsi:type="dcterms:W3CDTF">2022-10-25T07:15:00Z</dcterms:modified>
</cp:coreProperties>
</file>